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85" w:rsidRPr="00352455" w:rsidRDefault="004E32F0" w:rsidP="00352455">
      <w:pPr>
        <w:numPr>
          <w:ilvl w:val="0"/>
          <w:numId w:val="32"/>
        </w:numPr>
        <w:rPr>
          <w:u w:val="single"/>
        </w:rPr>
      </w:pPr>
      <w:r>
        <w:t>Date</w:t>
      </w:r>
      <w:r w:rsidR="009946EC">
        <w:t xml:space="preserve"> </w:t>
      </w:r>
      <w:bookmarkStart w:id="0" w:name="_GoBack"/>
      <w:bookmarkEnd w:id="0"/>
      <w:r w:rsidR="00EC452F">
        <w:rPr>
          <w:u w:val="single"/>
        </w:rPr>
        <w:t>01-20</w:t>
      </w:r>
      <w:r w:rsidR="008805A6" w:rsidRPr="009D1178">
        <w:rPr>
          <w:u w:val="single"/>
        </w:rPr>
        <w:t>-2015</w:t>
      </w:r>
      <w:r w:rsidR="001F5A55">
        <w:t xml:space="preserve">  </w:t>
      </w:r>
      <w:r w:rsidR="00352718" w:rsidRPr="00352718">
        <w:t>Location</w:t>
      </w:r>
      <w:r w:rsidR="004B0095">
        <w:t>:</w:t>
      </w:r>
      <w:r w:rsidR="0094358F">
        <w:t xml:space="preserve"> </w:t>
      </w:r>
      <w:r w:rsidR="00352455">
        <w:rPr>
          <w:u w:val="single"/>
        </w:rPr>
        <w:t>Dayton Area Board of Realtors,</w:t>
      </w:r>
      <w:r>
        <w:rPr>
          <w:u w:val="single"/>
        </w:rPr>
        <w:t xml:space="preserve"> </w:t>
      </w:r>
      <w:r w:rsidR="00352455" w:rsidRPr="00352455">
        <w:rPr>
          <w:u w:val="single"/>
        </w:rPr>
        <w:t>1515 S Main St</w:t>
      </w:r>
      <w:r w:rsidR="00ED0A78">
        <w:rPr>
          <w:u w:val="single"/>
        </w:rPr>
        <w:t>.</w:t>
      </w:r>
      <w:r w:rsidR="00352455">
        <w:rPr>
          <w:u w:val="single"/>
        </w:rPr>
        <w:t xml:space="preserve">, </w:t>
      </w:r>
      <w:r w:rsidR="00352455" w:rsidRPr="00352455">
        <w:rPr>
          <w:u w:val="single"/>
        </w:rPr>
        <w:t>Dayton</w:t>
      </w:r>
      <w:r w:rsidR="004B0095">
        <w:rPr>
          <w:u w:val="single"/>
        </w:rPr>
        <w:t>, OH 45409</w:t>
      </w:r>
    </w:p>
    <w:p w:rsidR="00982785" w:rsidRDefault="001F5A55" w:rsidP="006D70D7">
      <w:pPr>
        <w:numPr>
          <w:ilvl w:val="0"/>
          <w:numId w:val="32"/>
        </w:numPr>
        <w:tabs>
          <w:tab w:val="left" w:pos="9180"/>
        </w:tabs>
      </w:pPr>
      <w:r>
        <w:t>Name</w:t>
      </w:r>
      <w:r w:rsidR="004B0095">
        <w:t>:</w:t>
      </w:r>
      <w:r>
        <w:t xml:space="preserve"> </w:t>
      </w:r>
      <w:r w:rsidR="004B0095" w:rsidRPr="004B0095">
        <w:rPr>
          <w:u w:val="single"/>
        </w:rPr>
        <w:t>Focus Group: Non-Minority Group of Realtors, Dayton Area Board of Realtors</w:t>
      </w:r>
    </w:p>
    <w:p w:rsidR="006D70D7" w:rsidRDefault="006D70D7" w:rsidP="00ED3B0E">
      <w:pPr>
        <w:numPr>
          <w:ilvl w:val="0"/>
          <w:numId w:val="32"/>
        </w:numPr>
        <w:spacing w:after="0" w:line="240" w:lineRule="auto"/>
        <w:rPr>
          <w:b/>
        </w:rPr>
      </w:pPr>
    </w:p>
    <w:p w:rsidR="006D70D7" w:rsidRPr="006D70D7" w:rsidRDefault="00ED3B0E" w:rsidP="00ED3B0E">
      <w:pPr>
        <w:numPr>
          <w:ilvl w:val="0"/>
          <w:numId w:val="32"/>
        </w:numPr>
        <w:spacing w:after="0" w:line="240" w:lineRule="auto"/>
        <w:rPr>
          <w:b/>
        </w:rPr>
      </w:pPr>
      <w:r w:rsidRPr="006D70D7">
        <w:rPr>
          <w:b/>
        </w:rPr>
        <w:t>Recap of session:</w:t>
      </w:r>
      <w:r w:rsidR="0094358F" w:rsidRPr="006D70D7">
        <w:rPr>
          <w:b/>
        </w:rPr>
        <w:t xml:space="preserve"> </w:t>
      </w:r>
    </w:p>
    <w:p w:rsidR="00ED4D58" w:rsidRDefault="00352455" w:rsidP="00ED3B0E">
      <w:pPr>
        <w:numPr>
          <w:ilvl w:val="0"/>
          <w:numId w:val="32"/>
        </w:numPr>
        <w:spacing w:after="0" w:line="240" w:lineRule="auto"/>
      </w:pPr>
      <w:r>
        <w:t xml:space="preserve">The Dayton Area Board of Realtors </w:t>
      </w:r>
      <w:r w:rsidR="00E605B0">
        <w:t xml:space="preserve">is a nonprofit organization that </w:t>
      </w:r>
      <w:r>
        <w:t xml:space="preserve">serves its members as a source for continuing </w:t>
      </w:r>
      <w:r w:rsidR="00132407">
        <w:t>education,</w:t>
      </w:r>
      <w:r w:rsidR="00E605B0">
        <w:t xml:space="preserve"> a wide range of committee activities, the multiple listing service, social events, and products and publications.</w:t>
      </w:r>
      <w:r w:rsidR="008D1F43">
        <w:t xml:space="preserve"> There were 19 participants in this group</w:t>
      </w:r>
      <w:r w:rsidR="005F567D">
        <w:t xml:space="preserve"> that are housing professionals.</w:t>
      </w:r>
    </w:p>
    <w:p w:rsidR="00ED3B0E" w:rsidRPr="00ED3B0E" w:rsidRDefault="00ED3B0E" w:rsidP="00ED3B0E">
      <w:pPr>
        <w:numPr>
          <w:ilvl w:val="0"/>
          <w:numId w:val="32"/>
        </w:numPr>
        <w:spacing w:after="0" w:line="240" w:lineRule="auto"/>
      </w:pPr>
    </w:p>
    <w:p w:rsidR="00ED4D58" w:rsidRDefault="00ED4D58" w:rsidP="00ED4D58">
      <w:pPr>
        <w:spacing w:after="0" w:line="240" w:lineRule="auto"/>
        <w:ind w:left="720"/>
        <w:rPr>
          <w:b/>
        </w:rPr>
      </w:pPr>
      <w:r w:rsidRPr="00ED4D58">
        <w:rPr>
          <w:b/>
        </w:rPr>
        <w:t>Top 3 areas of Discrimination</w:t>
      </w:r>
    </w:p>
    <w:p w:rsidR="00ED4D58" w:rsidRDefault="00ED4D58" w:rsidP="00ED4D58">
      <w:pPr>
        <w:spacing w:after="0" w:line="240" w:lineRule="auto"/>
        <w:ind w:left="720"/>
        <w:rPr>
          <w:b/>
        </w:rPr>
      </w:pPr>
      <w:r>
        <w:rPr>
          <w:b/>
        </w:rPr>
        <w:t>Most Common:</w:t>
      </w:r>
    </w:p>
    <w:p w:rsidR="002A157C" w:rsidRDefault="009017ED" w:rsidP="009017ED">
      <w:pPr>
        <w:spacing w:after="0" w:line="240" w:lineRule="auto"/>
      </w:pPr>
      <w:r w:rsidRPr="00737F7F">
        <w:t xml:space="preserve">             </w:t>
      </w:r>
      <w:r w:rsidR="002A157C" w:rsidRPr="00737F7F">
        <w:t xml:space="preserve"> </w:t>
      </w:r>
      <w:r w:rsidR="00E605B0">
        <w:t>32</w:t>
      </w:r>
      <w:r w:rsidR="00737F7F" w:rsidRPr="00737F7F">
        <w:t>%</w:t>
      </w:r>
      <w:r w:rsidR="00737F7F">
        <w:rPr>
          <w:b/>
        </w:rPr>
        <w:t xml:space="preserve"> </w:t>
      </w:r>
      <w:r w:rsidR="00F3628D" w:rsidRPr="00F3628D">
        <w:t>i</w:t>
      </w:r>
      <w:r w:rsidR="002A157C">
        <w:t xml:space="preserve">dentified </w:t>
      </w:r>
      <w:r>
        <w:t>Race/Color</w:t>
      </w:r>
      <w:r w:rsidR="00C63759">
        <w:t xml:space="preserve"> and Disability</w:t>
      </w:r>
      <w:r>
        <w:t xml:space="preserve"> </w:t>
      </w:r>
      <w:r w:rsidR="002A157C">
        <w:t>as #1</w:t>
      </w:r>
    </w:p>
    <w:p w:rsidR="002A157C" w:rsidRDefault="00F3628D" w:rsidP="00F3628D">
      <w:pPr>
        <w:spacing w:after="0" w:line="240" w:lineRule="auto"/>
      </w:pPr>
      <w:r>
        <w:t xml:space="preserve">              </w:t>
      </w:r>
      <w:r w:rsidR="00E605B0">
        <w:t>44</w:t>
      </w:r>
      <w:r>
        <w:t xml:space="preserve">% identified </w:t>
      </w:r>
      <w:r w:rsidR="00E605B0">
        <w:t xml:space="preserve">Disability </w:t>
      </w:r>
      <w:r>
        <w:t xml:space="preserve">as </w:t>
      </w:r>
      <w:r w:rsidR="002A157C">
        <w:t>#2</w:t>
      </w:r>
    </w:p>
    <w:p w:rsidR="002A157C" w:rsidRPr="002A157C" w:rsidRDefault="00F3628D" w:rsidP="00F3628D">
      <w:pPr>
        <w:spacing w:after="0" w:line="240" w:lineRule="auto"/>
      </w:pPr>
      <w:r>
        <w:t xml:space="preserve">              </w:t>
      </w:r>
      <w:r w:rsidR="00E605B0">
        <w:t>42</w:t>
      </w:r>
      <w:r>
        <w:t xml:space="preserve">% identified </w:t>
      </w:r>
      <w:r w:rsidR="00E605B0">
        <w:t>Disability</w:t>
      </w:r>
      <w:r>
        <w:t xml:space="preserve"> </w:t>
      </w:r>
      <w:r w:rsidR="002A157C">
        <w:t>as #3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</w:pPr>
    </w:p>
    <w:p w:rsidR="000E6878" w:rsidRDefault="000E6878" w:rsidP="00ED4D58">
      <w:pPr>
        <w:numPr>
          <w:ilvl w:val="0"/>
          <w:numId w:val="32"/>
        </w:numPr>
        <w:spacing w:after="0" w:line="240" w:lineRule="auto"/>
        <w:rPr>
          <w:b/>
        </w:rPr>
      </w:pPr>
      <w:r w:rsidRPr="00ED4D58">
        <w:rPr>
          <w:b/>
        </w:rPr>
        <w:t>Noteworthy stats:</w:t>
      </w:r>
    </w:p>
    <w:p w:rsidR="00ED4D58" w:rsidRPr="00C63759" w:rsidRDefault="00C63759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See above.</w:t>
      </w:r>
    </w:p>
    <w:p w:rsidR="00C63759" w:rsidRDefault="00C63759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I know someone who was discriminated </w:t>
      </w:r>
      <w:r w:rsidR="009B2E62">
        <w:rPr>
          <w:b/>
        </w:rPr>
        <w:t>against.</w:t>
      </w:r>
    </w:p>
    <w:p w:rsidR="00ED4D58" w:rsidRPr="00D36327" w:rsidRDefault="00132407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7 </w:t>
      </w:r>
      <w:r w:rsidR="00D36327">
        <w:t>stated yes.</w:t>
      </w:r>
    </w:p>
    <w:p w:rsidR="00D36327" w:rsidRPr="00D36327" w:rsidRDefault="00132407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6 </w:t>
      </w:r>
      <w:r w:rsidR="00D36327">
        <w:t>stated no.</w:t>
      </w:r>
    </w:p>
    <w:p w:rsidR="00D36327" w:rsidRDefault="00D36327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587A7B" w:rsidRDefault="00ED4D58" w:rsidP="00587A7B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Disability:</w:t>
      </w:r>
    </w:p>
    <w:p w:rsidR="00ED4D58" w:rsidRPr="00080195" w:rsidRDefault="00587A7B" w:rsidP="00587A7B">
      <w:pPr>
        <w:spacing w:after="0" w:line="240" w:lineRule="auto"/>
      </w:pPr>
      <w:r>
        <w:rPr>
          <w:b/>
        </w:rPr>
        <w:t xml:space="preserve">              </w:t>
      </w:r>
      <w:r w:rsidR="00132407">
        <w:rPr>
          <w:b/>
        </w:rPr>
        <w:t>1</w:t>
      </w:r>
      <w:r w:rsidR="00B576A9">
        <w:rPr>
          <w:b/>
        </w:rPr>
        <w:t xml:space="preserve"> </w:t>
      </w:r>
      <w:r w:rsidR="00080195" w:rsidRPr="00080195">
        <w:t>stated a person with disabilities resides in their home.</w:t>
      </w: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>Current housing is accessible</w:t>
      </w:r>
      <w:r w:rsidR="009B2E62">
        <w:rPr>
          <w:b/>
        </w:rPr>
        <w:t>.</w:t>
      </w:r>
    </w:p>
    <w:p w:rsidR="00ED4D58" w:rsidRPr="00A0624B" w:rsidRDefault="00132407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>3</w:t>
      </w:r>
      <w:r w:rsidR="009017ED">
        <w:t xml:space="preserve"> </w:t>
      </w:r>
      <w:r w:rsidR="00A0624B">
        <w:t>s</w:t>
      </w:r>
      <w:r w:rsidR="00587A7B">
        <w:t>tated yes.</w:t>
      </w:r>
    </w:p>
    <w:p w:rsidR="00A0624B" w:rsidRPr="00587A7B" w:rsidRDefault="00132407" w:rsidP="00132407">
      <w:pPr>
        <w:spacing w:after="0" w:line="240" w:lineRule="auto"/>
        <w:ind w:left="360"/>
        <w:rPr>
          <w:b/>
        </w:rPr>
      </w:pPr>
      <w:r>
        <w:t xml:space="preserve">      </w:t>
      </w:r>
      <w:r w:rsidR="009017ED">
        <w:t xml:space="preserve"> </w:t>
      </w:r>
      <w:r>
        <w:t xml:space="preserve">11 </w:t>
      </w:r>
      <w:r w:rsidR="00A0624B">
        <w:t>stated no</w:t>
      </w:r>
    </w:p>
    <w:p w:rsidR="00587A7B" w:rsidRDefault="00587A7B" w:rsidP="00ED4D58">
      <w:pPr>
        <w:numPr>
          <w:ilvl w:val="0"/>
          <w:numId w:val="32"/>
        </w:numPr>
        <w:spacing w:after="0" w:line="240" w:lineRule="auto"/>
        <w:rPr>
          <w:b/>
        </w:rPr>
      </w:pPr>
    </w:p>
    <w:p w:rsidR="00ED4D58" w:rsidRDefault="00ED4D58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rPr>
          <w:b/>
        </w:rPr>
        <w:t xml:space="preserve">Opinion/thoughts about how willing landlords will help people with </w:t>
      </w:r>
      <w:r w:rsidR="003975E7">
        <w:rPr>
          <w:b/>
        </w:rPr>
        <w:t>disabilities</w:t>
      </w:r>
      <w:r w:rsidR="0083421B">
        <w:rPr>
          <w:b/>
        </w:rPr>
        <w:t>.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Very willing – </w:t>
      </w:r>
      <w:r w:rsidR="009017ED">
        <w:t xml:space="preserve"> </w:t>
      </w:r>
      <w:r w:rsidR="00132407">
        <w:t>4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Hesitant – </w:t>
      </w:r>
      <w:r w:rsidR="00132407">
        <w:t>11</w:t>
      </w:r>
    </w:p>
    <w:p w:rsidR="00ED4D58" w:rsidRPr="00ED4D58" w:rsidRDefault="001F5A55" w:rsidP="00ED4D58">
      <w:pPr>
        <w:numPr>
          <w:ilvl w:val="0"/>
          <w:numId w:val="32"/>
        </w:numPr>
        <w:spacing w:after="0" w:line="240" w:lineRule="auto"/>
        <w:rPr>
          <w:b/>
        </w:rPr>
      </w:pPr>
      <w:r>
        <w:t xml:space="preserve">Unwilling – </w:t>
      </w:r>
      <w:r w:rsidR="00132407">
        <w:t>0</w:t>
      </w:r>
    </w:p>
    <w:p w:rsidR="00017CBF" w:rsidRPr="00017CBF" w:rsidRDefault="00017CBF" w:rsidP="00017CBF">
      <w:pPr>
        <w:spacing w:after="0" w:line="240" w:lineRule="auto"/>
        <w:rPr>
          <w:b/>
        </w:rPr>
      </w:pPr>
    </w:p>
    <w:p w:rsidR="0054589E" w:rsidRPr="00982785" w:rsidRDefault="00E83667" w:rsidP="004B7B5E">
      <w:pPr>
        <w:spacing w:after="0" w:line="240" w:lineRule="auto"/>
        <w:ind w:left="720"/>
      </w:pPr>
      <w:r w:rsidRPr="00982785">
        <w:t xml:space="preserve">Tell us about your neighborhood.  </w:t>
      </w:r>
      <w:r w:rsidRPr="00982785">
        <w:br/>
        <w:t xml:space="preserve">Does it or </w:t>
      </w:r>
      <w:r w:rsidR="004B7B5E" w:rsidRPr="00982785">
        <w:t>doesn’t</w:t>
      </w:r>
      <w:r w:rsidRPr="00982785">
        <w:t xml:space="preserve"> it have: </w:t>
      </w:r>
    </w:p>
    <w:p w:rsidR="00463D29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Good Schools?</w:t>
      </w:r>
      <w:r w:rsidR="00463D29">
        <w:t xml:space="preserve"> </w:t>
      </w:r>
    </w:p>
    <w:p w:rsidR="004B7B5E" w:rsidRDefault="008805A6" w:rsidP="00515DC5">
      <w:pPr>
        <w:spacing w:after="0" w:line="240" w:lineRule="auto"/>
        <w:ind w:left="1080"/>
      </w:pPr>
      <w:r w:rsidRPr="008805A6">
        <w:t xml:space="preserve">17 individuals </w:t>
      </w:r>
      <w:r>
        <w:t>stated</w:t>
      </w:r>
      <w:r w:rsidRPr="008805A6">
        <w:t xml:space="preserve"> this was the #1 reason to buy a house or to locate in a neighborhood</w:t>
      </w:r>
      <w:r>
        <w:t>.</w:t>
      </w:r>
    </w:p>
    <w:p w:rsidR="008805A6" w:rsidRDefault="008805A6" w:rsidP="00515DC5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Groceries and shopping amenities </w:t>
      </w:r>
      <w:r w:rsidR="009B2E62">
        <w:t>that are</w:t>
      </w:r>
      <w:r w:rsidRPr="00982785">
        <w:t xml:space="preserve"> plentiful and close?</w:t>
      </w:r>
    </w:p>
    <w:p w:rsidR="00B576A9" w:rsidRDefault="008805A6" w:rsidP="00515DC5">
      <w:pPr>
        <w:spacing w:after="0" w:line="240" w:lineRule="auto"/>
        <w:ind w:left="1080"/>
      </w:pPr>
      <w:r w:rsidRPr="008805A6">
        <w:t>2 people s</w:t>
      </w:r>
      <w:r>
        <w:t>tated</w:t>
      </w:r>
      <w:r w:rsidRPr="008805A6">
        <w:t xml:space="preserve"> this was the #2 priority.</w:t>
      </w:r>
    </w:p>
    <w:p w:rsidR="008805A6" w:rsidRDefault="008805A6" w:rsidP="00515DC5">
      <w:pPr>
        <w:spacing w:after="0" w:line="240" w:lineRule="auto"/>
        <w:ind w:left="1080"/>
      </w:pPr>
    </w:p>
    <w:p w:rsidR="008805A6" w:rsidRPr="00982785" w:rsidRDefault="008805A6" w:rsidP="00515DC5">
      <w:pPr>
        <w:spacing w:after="0" w:line="240" w:lineRule="auto"/>
        <w:ind w:left="1080"/>
      </w:pPr>
    </w:p>
    <w:p w:rsidR="00DB329C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Health Care – is it close or far away?</w:t>
      </w:r>
    </w:p>
    <w:p w:rsidR="003A6542" w:rsidRDefault="008805A6" w:rsidP="003A6542">
      <w:pPr>
        <w:pStyle w:val="ListParagraph"/>
      </w:pPr>
      <w:r>
        <w:lastRenderedPageBreak/>
        <w:t xml:space="preserve">       </w:t>
      </w:r>
      <w:r w:rsidRPr="008805A6">
        <w:t>One person felt that proximity to a hospital was very important for seniors</w:t>
      </w:r>
      <w:r>
        <w:t>.</w:t>
      </w:r>
    </w:p>
    <w:p w:rsidR="003A6542" w:rsidRDefault="003A6542" w:rsidP="003A6542">
      <w:pPr>
        <w:numPr>
          <w:ilvl w:val="1"/>
          <w:numId w:val="32"/>
        </w:numPr>
        <w:spacing w:after="0" w:line="240" w:lineRule="auto"/>
      </w:pPr>
      <w:r w:rsidRPr="003A6542">
        <w:t>Community Center?</w:t>
      </w:r>
    </w:p>
    <w:p w:rsidR="0054589E" w:rsidRDefault="00B576A9" w:rsidP="00B7026E">
      <w:pPr>
        <w:pStyle w:val="ListParagraph"/>
      </w:pPr>
      <w:r>
        <w:t xml:space="preserve">       </w:t>
      </w:r>
      <w:r w:rsidR="008805A6">
        <w:t>No comments.</w:t>
      </w:r>
    </w:p>
    <w:p w:rsidR="00B576A9" w:rsidRDefault="00B576A9" w:rsidP="00B576A9">
      <w:pPr>
        <w:spacing w:after="0" w:line="240" w:lineRule="auto"/>
        <w:ind w:left="1080"/>
      </w:pPr>
    </w:p>
    <w:p w:rsidR="0054589E" w:rsidRDefault="00E83667" w:rsidP="00B576A9">
      <w:pPr>
        <w:numPr>
          <w:ilvl w:val="1"/>
          <w:numId w:val="32"/>
        </w:numPr>
        <w:spacing w:after="0" w:line="240" w:lineRule="auto"/>
      </w:pPr>
      <w:r w:rsidRPr="00B576A9">
        <w:rPr>
          <w:b/>
          <w:bCs/>
        </w:rPr>
        <w:t>Affordable</w:t>
      </w:r>
      <w:r w:rsidRPr="00982785">
        <w:t xml:space="preserve"> housing opportunities?</w:t>
      </w:r>
    </w:p>
    <w:p w:rsidR="00741E02" w:rsidRPr="00741E02" w:rsidRDefault="00741E02" w:rsidP="00741E02">
      <w:pPr>
        <w:spacing w:after="0" w:line="240" w:lineRule="auto"/>
        <w:ind w:left="1080"/>
      </w:pPr>
      <w:r w:rsidRPr="00741E02">
        <w:rPr>
          <w:bCs/>
        </w:rPr>
        <w:t>Most felt there was adequate affordable housing in the county.</w:t>
      </w:r>
    </w:p>
    <w:p w:rsidR="00B576A9" w:rsidRPr="00982785" w:rsidRDefault="00B576A9" w:rsidP="00A0331B">
      <w:pPr>
        <w:spacing w:after="0" w:line="240" w:lineRule="auto"/>
        <w:ind w:left="1080"/>
      </w:pP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>Easy</w:t>
      </w:r>
      <w:r w:rsidRPr="00982785">
        <w:rPr>
          <w:b/>
          <w:bCs/>
        </w:rPr>
        <w:t xml:space="preserve"> transportation </w:t>
      </w:r>
      <w:r w:rsidRPr="00982785">
        <w:t>to everywhere in the county?</w:t>
      </w:r>
    </w:p>
    <w:p w:rsidR="00741E02" w:rsidRDefault="00741E02" w:rsidP="00741E02">
      <w:pPr>
        <w:spacing w:after="0" w:line="240" w:lineRule="auto"/>
        <w:ind w:left="1080"/>
      </w:pPr>
      <w:r>
        <w:t>There was discussion about the transportation as a whole was adequate. Some mentioned the bus stops were poorly placed or not sheltered. Two stated that not all the stops are friendly to those in wheel chairs.</w:t>
      </w:r>
    </w:p>
    <w:p w:rsidR="00B576A9" w:rsidRPr="00982785" w:rsidRDefault="003A6542" w:rsidP="00B576A9">
      <w:pPr>
        <w:spacing w:after="0" w:line="240" w:lineRule="auto"/>
      </w:pPr>
      <w:r>
        <w:t xml:space="preserve">                     </w:t>
      </w:r>
    </w:p>
    <w:p w:rsidR="0054589E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there neighborhood </w:t>
      </w:r>
      <w:r w:rsidRPr="00982785">
        <w:rPr>
          <w:b/>
          <w:bCs/>
        </w:rPr>
        <w:t>blight</w:t>
      </w:r>
      <w:r w:rsidRPr="00982785">
        <w:t xml:space="preserve"> or problems?</w:t>
      </w:r>
    </w:p>
    <w:p w:rsidR="00741E02" w:rsidRDefault="00741E02" w:rsidP="00741E02">
      <w:pPr>
        <w:spacing w:after="0" w:line="240" w:lineRule="auto"/>
        <w:ind w:left="1080"/>
      </w:pPr>
      <w:r>
        <w:t>Consensus was that Dayton had an over bearing amount of vacant buildings that detract from the county as a hole. This needs to be remedied if we expect to have higher income relocations to the City and County.</w:t>
      </w:r>
    </w:p>
    <w:p w:rsidR="00B576A9" w:rsidRPr="00982785" w:rsidRDefault="00B576A9" w:rsidP="00D85CF1">
      <w:pPr>
        <w:spacing w:after="0" w:line="240" w:lineRule="auto"/>
        <w:ind w:left="1080"/>
      </w:pPr>
    </w:p>
    <w:p w:rsidR="0054589E" w:rsidRPr="00871D20" w:rsidRDefault="00E83667" w:rsidP="001C380A">
      <w:pPr>
        <w:numPr>
          <w:ilvl w:val="1"/>
          <w:numId w:val="32"/>
        </w:numPr>
        <w:spacing w:after="0" w:line="240" w:lineRule="auto"/>
      </w:pPr>
      <w:r w:rsidRPr="00982785">
        <w:t xml:space="preserve">Is it accessible to </w:t>
      </w:r>
      <w:r w:rsidRPr="00982785">
        <w:rPr>
          <w:b/>
          <w:bCs/>
        </w:rPr>
        <w:t>people with disabilities</w:t>
      </w:r>
    </w:p>
    <w:p w:rsidR="00B576A9" w:rsidRDefault="00741E02" w:rsidP="00871D20">
      <w:pPr>
        <w:spacing w:after="0" w:line="240" w:lineRule="auto"/>
        <w:ind w:left="1080"/>
      </w:pPr>
      <w:r>
        <w:t>Newer housing is accessible but much of the housing in Kettering, Oakwood and Dayton are older and are not accessible.</w:t>
      </w:r>
    </w:p>
    <w:p w:rsidR="00741E02" w:rsidRPr="00982785" w:rsidRDefault="00741E02" w:rsidP="00871D20">
      <w:pPr>
        <w:spacing w:after="0" w:line="240" w:lineRule="auto"/>
        <w:ind w:left="1080"/>
      </w:pPr>
    </w:p>
    <w:p w:rsidR="001C380A" w:rsidRDefault="00E83667" w:rsidP="00F742C0">
      <w:pPr>
        <w:numPr>
          <w:ilvl w:val="1"/>
          <w:numId w:val="32"/>
        </w:numPr>
        <w:spacing w:after="0" w:line="240" w:lineRule="auto"/>
      </w:pPr>
      <w:r w:rsidRPr="00982785">
        <w:t>What else is important?</w:t>
      </w:r>
    </w:p>
    <w:p w:rsidR="00741E02" w:rsidRDefault="00741E02" w:rsidP="00741E02">
      <w:pPr>
        <w:numPr>
          <w:ilvl w:val="0"/>
          <w:numId w:val="32"/>
        </w:numPr>
        <w:spacing w:after="0" w:line="240" w:lineRule="auto"/>
      </w:pPr>
      <w:r>
        <w:t xml:space="preserve">       </w:t>
      </w:r>
      <w:r w:rsidRPr="00741E02">
        <w:t>No Comments.</w:t>
      </w:r>
    </w:p>
    <w:p w:rsidR="00741E02" w:rsidRDefault="00741E02" w:rsidP="00741E02">
      <w:pPr>
        <w:numPr>
          <w:ilvl w:val="0"/>
          <w:numId w:val="32"/>
        </w:numPr>
        <w:spacing w:after="0" w:line="240" w:lineRule="auto"/>
      </w:pPr>
    </w:p>
    <w:p w:rsidR="00741E02" w:rsidRDefault="00741E02" w:rsidP="00F742C0">
      <w:pPr>
        <w:numPr>
          <w:ilvl w:val="1"/>
          <w:numId w:val="32"/>
        </w:numPr>
        <w:spacing w:after="0" w:line="240" w:lineRule="auto"/>
      </w:pPr>
      <w:r>
        <w:t>Adjourn</w:t>
      </w:r>
    </w:p>
    <w:p w:rsidR="00741E02" w:rsidRDefault="00741E02" w:rsidP="00741E02">
      <w:pPr>
        <w:spacing w:after="0" w:line="240" w:lineRule="auto"/>
      </w:pPr>
    </w:p>
    <w:p w:rsidR="00741E02" w:rsidRDefault="00741E02" w:rsidP="00741E02">
      <w:pPr>
        <w:spacing w:after="0" w:line="240" w:lineRule="auto"/>
      </w:pPr>
    </w:p>
    <w:p w:rsidR="00741E02" w:rsidRDefault="00741E02" w:rsidP="00741E02">
      <w:pPr>
        <w:spacing w:after="0" w:line="240" w:lineRule="auto"/>
      </w:pPr>
    </w:p>
    <w:p w:rsidR="00741E02" w:rsidRDefault="00741E02" w:rsidP="00741E02">
      <w:pPr>
        <w:spacing w:after="0" w:line="240" w:lineRule="auto"/>
      </w:pPr>
    </w:p>
    <w:p w:rsidR="004D6F49" w:rsidRDefault="004B7B5E" w:rsidP="00B7026E">
      <w:pPr>
        <w:numPr>
          <w:ilvl w:val="0"/>
          <w:numId w:val="32"/>
        </w:numPr>
        <w:spacing w:after="0" w:line="240" w:lineRule="auto"/>
      </w:pPr>
      <w:r>
        <w:t xml:space="preserve">        </w:t>
      </w:r>
    </w:p>
    <w:p w:rsidR="00741E02" w:rsidRDefault="00741E02" w:rsidP="00B7026E">
      <w:pPr>
        <w:numPr>
          <w:ilvl w:val="0"/>
          <w:numId w:val="32"/>
        </w:numPr>
        <w:spacing w:after="0" w:line="240" w:lineRule="auto"/>
      </w:pPr>
    </w:p>
    <w:p w:rsidR="004D6F49" w:rsidRDefault="004D6F49" w:rsidP="001C380A">
      <w:pPr>
        <w:numPr>
          <w:ilvl w:val="0"/>
          <w:numId w:val="32"/>
        </w:numPr>
        <w:spacing w:after="0" w:line="240" w:lineRule="auto"/>
      </w:pPr>
    </w:p>
    <w:sectPr w:rsidR="004D6F4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485" w:rsidRDefault="00904485" w:rsidP="00FF1F1A">
      <w:pPr>
        <w:spacing w:after="0" w:line="240" w:lineRule="auto"/>
      </w:pPr>
      <w:r>
        <w:separator/>
      </w:r>
    </w:p>
  </w:endnote>
  <w:endnote w:type="continuationSeparator" w:id="0">
    <w:p w:rsidR="00904485" w:rsidRDefault="00904485" w:rsidP="00FF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F1A" w:rsidRDefault="00FF1F1A">
    <w:pPr>
      <w:pStyle w:val="Footer"/>
      <w:jc w:val="center"/>
    </w:pPr>
  </w:p>
  <w:p w:rsidR="00FF1F1A" w:rsidRDefault="00FF1F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485" w:rsidRDefault="00904485" w:rsidP="00FF1F1A">
      <w:pPr>
        <w:spacing w:after="0" w:line="240" w:lineRule="auto"/>
      </w:pPr>
      <w:r>
        <w:separator/>
      </w:r>
    </w:p>
  </w:footnote>
  <w:footnote w:type="continuationSeparator" w:id="0">
    <w:p w:rsidR="00904485" w:rsidRDefault="00904485" w:rsidP="00FF1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D7" w:rsidRDefault="001E73A7" w:rsidP="001E73A7">
    <w:pPr>
      <w:spacing w:after="0" w:line="240" w:lineRule="auto"/>
      <w:ind w:left="-720"/>
    </w:pPr>
    <w:r w:rsidRPr="001E73A7">
      <w:t>Focus Group: N</w:t>
    </w:r>
    <w:r>
      <w:t xml:space="preserve">on-Minority Group of Realtors, </w:t>
    </w:r>
    <w:r w:rsidRPr="001E73A7">
      <w:t>Dayton Area Board of Realtors</w:t>
    </w:r>
    <w:r>
      <w:tab/>
    </w:r>
    <w:r>
      <w:tab/>
    </w:r>
    <w:r>
      <w:tab/>
    </w:r>
    <w:r>
      <w:tab/>
    </w:r>
    <w:r w:rsidR="006D70D7">
      <w:t>X of Y</w:t>
    </w:r>
  </w:p>
  <w:p w:rsidR="00FF1F1A" w:rsidRDefault="00857919" w:rsidP="001E73A7">
    <w:pPr>
      <w:spacing w:after="0" w:line="240" w:lineRule="auto"/>
      <w:ind w:left="-720"/>
    </w:pPr>
    <w:r>
      <w:t xml:space="preserve">Statistical </w:t>
    </w:r>
    <w:r w:rsidR="000E6878">
      <w:t xml:space="preserve">Recap and </w:t>
    </w:r>
    <w:r w:rsidR="00FF1F1A">
      <w:t>Anecdotal Information</w:t>
    </w:r>
  </w:p>
  <w:p w:rsidR="006D70D7" w:rsidRDefault="006D70D7" w:rsidP="001E73A7">
    <w:pPr>
      <w:numPr>
        <w:ilvl w:val="0"/>
        <w:numId w:val="32"/>
      </w:numPr>
      <w:spacing w:after="100" w:afterAutospacing="1" w:line="240" w:lineRule="auto"/>
      <w:ind w:left="-360"/>
    </w:pPr>
  </w:p>
  <w:p w:rsidR="00FF1F1A" w:rsidRDefault="00FF1F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33A1C"/>
    <w:multiLevelType w:val="hybridMultilevel"/>
    <w:tmpl w:val="09403706"/>
    <w:lvl w:ilvl="0" w:tplc="649642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91863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6856B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E2C1D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6C2C6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91697D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3A6D06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0B0F73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FF0BC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08596949"/>
    <w:multiLevelType w:val="hybridMultilevel"/>
    <w:tmpl w:val="CDCA726E"/>
    <w:lvl w:ilvl="0" w:tplc="67D6F6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D2BC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58720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ECA3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42A2C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167DE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3AA75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4CB9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E7EE6E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12125"/>
    <w:multiLevelType w:val="hybridMultilevel"/>
    <w:tmpl w:val="5C00DF7C"/>
    <w:lvl w:ilvl="0" w:tplc="1F0C93E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DFA1C4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89AB92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81846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C2C4C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06802D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1A824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46A1C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390140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0FA44691"/>
    <w:multiLevelType w:val="hybridMultilevel"/>
    <w:tmpl w:val="F4AAE52E"/>
    <w:lvl w:ilvl="0" w:tplc="9AD8DA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5B0DA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2A58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29C354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F0897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2BEA7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01E0AE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3FEF9B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EEF7F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90F40"/>
    <w:multiLevelType w:val="hybridMultilevel"/>
    <w:tmpl w:val="D918024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6F3C07"/>
    <w:multiLevelType w:val="hybridMultilevel"/>
    <w:tmpl w:val="427E2914"/>
    <w:lvl w:ilvl="0" w:tplc="4162BE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FCC8C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4456E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3619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9FAE4F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152BB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36DC1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CA28BD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D2F5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F50119"/>
    <w:multiLevelType w:val="hybridMultilevel"/>
    <w:tmpl w:val="81E0DC8E"/>
    <w:lvl w:ilvl="0" w:tplc="F7D680B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50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C8E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CEE53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84F0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DEB2B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FF22EA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532C4C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9926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6331E"/>
    <w:multiLevelType w:val="hybridMultilevel"/>
    <w:tmpl w:val="7DBC3BA0"/>
    <w:lvl w:ilvl="0" w:tplc="CA92FC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B34F382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CE07C1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B1498E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5F94294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4247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5FA296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A695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DF6EB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A3622A6"/>
    <w:multiLevelType w:val="hybridMultilevel"/>
    <w:tmpl w:val="F94C8D9A"/>
    <w:lvl w:ilvl="0" w:tplc="D728B79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247B4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0CB8F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A1660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5C54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5A83A7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5F6C61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E5E3A1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FD0E2C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17520C4"/>
    <w:multiLevelType w:val="hybridMultilevel"/>
    <w:tmpl w:val="61A465AE"/>
    <w:lvl w:ilvl="0" w:tplc="1910D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F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C0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E6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C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409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C9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80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11519C"/>
    <w:multiLevelType w:val="hybridMultilevel"/>
    <w:tmpl w:val="39F623A4"/>
    <w:lvl w:ilvl="0" w:tplc="D2E07CC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BC9C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BE0BB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88E954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580808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E840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E6E9F6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D32A0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9AC2D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 w15:restartNumberingAfterBreak="0">
    <w:nsid w:val="37184F42"/>
    <w:multiLevelType w:val="hybridMultilevel"/>
    <w:tmpl w:val="C060DA14"/>
    <w:lvl w:ilvl="0" w:tplc="DA347C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5D25B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B7C0F8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DDC54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76EFBD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56273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3A0A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FCEC2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660E8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 w15:restartNumberingAfterBreak="0">
    <w:nsid w:val="372B3BF1"/>
    <w:multiLevelType w:val="hybridMultilevel"/>
    <w:tmpl w:val="9DF66CD8"/>
    <w:lvl w:ilvl="0" w:tplc="3D94BC7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60C1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2AA03E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14DA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E3EE1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54A274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DA3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85CA24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C16CE6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 w15:restartNumberingAfterBreak="0">
    <w:nsid w:val="3A2440B3"/>
    <w:multiLevelType w:val="hybridMultilevel"/>
    <w:tmpl w:val="9EC42EF4"/>
    <w:lvl w:ilvl="0" w:tplc="ABE89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3E9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26DD2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2224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00C28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AC3F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2E8D5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721B5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70418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A7FB9"/>
    <w:multiLevelType w:val="hybridMultilevel"/>
    <w:tmpl w:val="779AAB0C"/>
    <w:lvl w:ilvl="0" w:tplc="58948C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47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F5695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3AD06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8C84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4065D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5F2CD5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79EFD8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56EFA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E27C50"/>
    <w:multiLevelType w:val="hybridMultilevel"/>
    <w:tmpl w:val="A246C496"/>
    <w:lvl w:ilvl="0" w:tplc="52169D7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768A18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B4F7F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4CA9EF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27622D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3C835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F08449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8B225C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EF8A3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 w15:restartNumberingAfterBreak="0">
    <w:nsid w:val="4095485B"/>
    <w:multiLevelType w:val="hybridMultilevel"/>
    <w:tmpl w:val="3AA42F38"/>
    <w:lvl w:ilvl="0" w:tplc="04F6A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008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266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05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AC0F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E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E8D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63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A81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152ECF"/>
    <w:multiLevelType w:val="hybridMultilevel"/>
    <w:tmpl w:val="FA423EBA"/>
    <w:lvl w:ilvl="0" w:tplc="B2783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54CFDB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C2C977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A1EC45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B26E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AF266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D8AB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F499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F81AC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 w15:restartNumberingAfterBreak="0">
    <w:nsid w:val="47B65D6A"/>
    <w:multiLevelType w:val="hybridMultilevel"/>
    <w:tmpl w:val="D9948468"/>
    <w:lvl w:ilvl="0" w:tplc="0A7A5CC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A8E050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0662F2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35AD9A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142069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F605B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E7EFAE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59E9D7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028BE9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 w15:restartNumberingAfterBreak="0">
    <w:nsid w:val="52682F84"/>
    <w:multiLevelType w:val="hybridMultilevel"/>
    <w:tmpl w:val="256CF8A8"/>
    <w:lvl w:ilvl="0" w:tplc="DB1C6C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742BF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9E4D96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E2E91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62EF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F60023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C4C9DE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F2E80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CAC77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3F0BA7"/>
    <w:multiLevelType w:val="hybridMultilevel"/>
    <w:tmpl w:val="8DBCF2AC"/>
    <w:lvl w:ilvl="0" w:tplc="42F8B58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503EB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868A8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79458F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6B48FA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6B22BE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6C4E1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BCA191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5C7F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 w15:restartNumberingAfterBreak="0">
    <w:nsid w:val="5C9466AF"/>
    <w:multiLevelType w:val="hybridMultilevel"/>
    <w:tmpl w:val="133A1EEA"/>
    <w:lvl w:ilvl="0" w:tplc="54687B6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4B4E9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88EF9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D24685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A229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0B8E9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E32BA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7CA1A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496D4C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1220CA"/>
    <w:multiLevelType w:val="hybridMultilevel"/>
    <w:tmpl w:val="2C8ED06A"/>
    <w:lvl w:ilvl="0" w:tplc="307A041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321B74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4EED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EB814B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B76F3B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234F94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AACE35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8C8A48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A01D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 w15:restartNumberingAfterBreak="0">
    <w:nsid w:val="62866C32"/>
    <w:multiLevelType w:val="hybridMultilevel"/>
    <w:tmpl w:val="235A94D4"/>
    <w:lvl w:ilvl="0" w:tplc="07328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A4F2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C264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0DCC4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5764F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66C91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488B0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32C4A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FAA93B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021B62"/>
    <w:multiLevelType w:val="hybridMultilevel"/>
    <w:tmpl w:val="66A41C02"/>
    <w:lvl w:ilvl="0" w:tplc="D03C281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06A0090">
      <w:start w:val="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6B810F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88AE98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4DADDA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F646F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44047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644FD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9ACA69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5" w15:restartNumberingAfterBreak="0">
    <w:nsid w:val="678059A4"/>
    <w:multiLevelType w:val="hybridMultilevel"/>
    <w:tmpl w:val="547EBC76"/>
    <w:lvl w:ilvl="0" w:tplc="B29E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24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C7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CD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A8F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C7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DEB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DE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EDA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8D66A2"/>
    <w:multiLevelType w:val="hybridMultilevel"/>
    <w:tmpl w:val="566A8D28"/>
    <w:lvl w:ilvl="0" w:tplc="A35204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04821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40B4D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726795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BC80A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E019C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3A4013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A9E5D2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1CBDD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C41422"/>
    <w:multiLevelType w:val="hybridMultilevel"/>
    <w:tmpl w:val="398C18F6"/>
    <w:lvl w:ilvl="0" w:tplc="E7B83E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0079C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C2531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28084B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5AB4B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0AE4AA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3FE5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8BA224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BF8FB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8" w15:restartNumberingAfterBreak="0">
    <w:nsid w:val="704731E8"/>
    <w:multiLevelType w:val="hybridMultilevel"/>
    <w:tmpl w:val="981E3D68"/>
    <w:lvl w:ilvl="0" w:tplc="1CC88C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F2A0E3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C4EF3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20435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45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2CE9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E0426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078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DA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5B2C88"/>
    <w:multiLevelType w:val="hybridMultilevel"/>
    <w:tmpl w:val="33A22704"/>
    <w:lvl w:ilvl="0" w:tplc="4CF47EE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A618B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B29A6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6420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7CEB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CCE2B6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2290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9622A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81C11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583442"/>
    <w:multiLevelType w:val="hybridMultilevel"/>
    <w:tmpl w:val="FE8E2278"/>
    <w:lvl w:ilvl="0" w:tplc="DEBC82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02E2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A221EB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023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7125D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14CB2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9C65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A222B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49A864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C85428"/>
    <w:multiLevelType w:val="hybridMultilevel"/>
    <w:tmpl w:val="78D85F4A"/>
    <w:lvl w:ilvl="0" w:tplc="2F0650E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08A03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F5FC66B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698C7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C00DAA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80421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5A0203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0E01CA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766C0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2" w15:restartNumberingAfterBreak="0">
    <w:nsid w:val="7EC640D7"/>
    <w:multiLevelType w:val="hybridMultilevel"/>
    <w:tmpl w:val="5AD2A2FC"/>
    <w:lvl w:ilvl="0" w:tplc="1C8C808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B26E0C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D46BCA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7F28A7D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63E4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1126C6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1C641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4269A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400823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4"/>
  </w:num>
  <w:num w:numId="2">
    <w:abstractNumId w:val="28"/>
  </w:num>
  <w:num w:numId="3">
    <w:abstractNumId w:val="8"/>
  </w:num>
  <w:num w:numId="4">
    <w:abstractNumId w:val="29"/>
  </w:num>
  <w:num w:numId="5">
    <w:abstractNumId w:val="20"/>
  </w:num>
  <w:num w:numId="6">
    <w:abstractNumId w:val="6"/>
  </w:num>
  <w:num w:numId="7">
    <w:abstractNumId w:val="2"/>
  </w:num>
  <w:num w:numId="8">
    <w:abstractNumId w:val="3"/>
  </w:num>
  <w:num w:numId="9">
    <w:abstractNumId w:val="27"/>
  </w:num>
  <w:num w:numId="10">
    <w:abstractNumId w:val="5"/>
  </w:num>
  <w:num w:numId="11">
    <w:abstractNumId w:val="31"/>
  </w:num>
  <w:num w:numId="12">
    <w:abstractNumId w:val="30"/>
  </w:num>
  <w:num w:numId="13">
    <w:abstractNumId w:val="32"/>
  </w:num>
  <w:num w:numId="14">
    <w:abstractNumId w:val="10"/>
  </w:num>
  <w:num w:numId="15">
    <w:abstractNumId w:val="0"/>
  </w:num>
  <w:num w:numId="16">
    <w:abstractNumId w:val="22"/>
  </w:num>
  <w:num w:numId="17">
    <w:abstractNumId w:val="1"/>
  </w:num>
  <w:num w:numId="18">
    <w:abstractNumId w:val="17"/>
  </w:num>
  <w:num w:numId="19">
    <w:abstractNumId w:val="21"/>
  </w:num>
  <w:num w:numId="20">
    <w:abstractNumId w:val="15"/>
  </w:num>
  <w:num w:numId="21">
    <w:abstractNumId w:val="26"/>
  </w:num>
  <w:num w:numId="22">
    <w:abstractNumId w:val="25"/>
  </w:num>
  <w:num w:numId="23">
    <w:abstractNumId w:val="19"/>
  </w:num>
  <w:num w:numId="24">
    <w:abstractNumId w:val="11"/>
  </w:num>
  <w:num w:numId="25">
    <w:abstractNumId w:val="23"/>
  </w:num>
  <w:num w:numId="26">
    <w:abstractNumId w:val="12"/>
  </w:num>
  <w:num w:numId="27">
    <w:abstractNumId w:val="16"/>
  </w:num>
  <w:num w:numId="28">
    <w:abstractNumId w:val="9"/>
  </w:num>
  <w:num w:numId="29">
    <w:abstractNumId w:val="14"/>
  </w:num>
  <w:num w:numId="30">
    <w:abstractNumId w:val="18"/>
  </w:num>
  <w:num w:numId="31">
    <w:abstractNumId w:val="13"/>
  </w:num>
  <w:num w:numId="32">
    <w:abstractNumId w:val="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85"/>
    <w:rsid w:val="00017CBF"/>
    <w:rsid w:val="00031733"/>
    <w:rsid w:val="000453E6"/>
    <w:rsid w:val="00080195"/>
    <w:rsid w:val="000E6878"/>
    <w:rsid w:val="00132407"/>
    <w:rsid w:val="00180F2B"/>
    <w:rsid w:val="001C380A"/>
    <w:rsid w:val="001E73A7"/>
    <w:rsid w:val="001F5A55"/>
    <w:rsid w:val="002A157C"/>
    <w:rsid w:val="00352455"/>
    <w:rsid w:val="00352718"/>
    <w:rsid w:val="00361E44"/>
    <w:rsid w:val="003975E7"/>
    <w:rsid w:val="003A6542"/>
    <w:rsid w:val="00463D29"/>
    <w:rsid w:val="004B0095"/>
    <w:rsid w:val="004B7B5E"/>
    <w:rsid w:val="004D6F49"/>
    <w:rsid w:val="004E32F0"/>
    <w:rsid w:val="00515DC5"/>
    <w:rsid w:val="00533CBC"/>
    <w:rsid w:val="0054589E"/>
    <w:rsid w:val="00587A7B"/>
    <w:rsid w:val="005B3F7B"/>
    <w:rsid w:val="005E2B6A"/>
    <w:rsid w:val="005F567D"/>
    <w:rsid w:val="00672C62"/>
    <w:rsid w:val="00694C4E"/>
    <w:rsid w:val="0069512E"/>
    <w:rsid w:val="006D70D7"/>
    <w:rsid w:val="007111F8"/>
    <w:rsid w:val="00737F7F"/>
    <w:rsid w:val="00741E02"/>
    <w:rsid w:val="00765A8B"/>
    <w:rsid w:val="007870A7"/>
    <w:rsid w:val="007B17A3"/>
    <w:rsid w:val="007C0AC9"/>
    <w:rsid w:val="00806106"/>
    <w:rsid w:val="008076FC"/>
    <w:rsid w:val="0083421B"/>
    <w:rsid w:val="00857919"/>
    <w:rsid w:val="00871D20"/>
    <w:rsid w:val="008805A6"/>
    <w:rsid w:val="008D1F43"/>
    <w:rsid w:val="008D3225"/>
    <w:rsid w:val="008E390B"/>
    <w:rsid w:val="008F4716"/>
    <w:rsid w:val="0090096B"/>
    <w:rsid w:val="009017ED"/>
    <w:rsid w:val="00904485"/>
    <w:rsid w:val="00906916"/>
    <w:rsid w:val="00911A42"/>
    <w:rsid w:val="0094358F"/>
    <w:rsid w:val="0094568B"/>
    <w:rsid w:val="00970128"/>
    <w:rsid w:val="00982785"/>
    <w:rsid w:val="009946EC"/>
    <w:rsid w:val="009A3FE7"/>
    <w:rsid w:val="009B2E62"/>
    <w:rsid w:val="009D1178"/>
    <w:rsid w:val="009F6D5F"/>
    <w:rsid w:val="00A0331B"/>
    <w:rsid w:val="00A0624B"/>
    <w:rsid w:val="00A55605"/>
    <w:rsid w:val="00AA1541"/>
    <w:rsid w:val="00B004C1"/>
    <w:rsid w:val="00B43CFE"/>
    <w:rsid w:val="00B576A9"/>
    <w:rsid w:val="00B7026E"/>
    <w:rsid w:val="00B77809"/>
    <w:rsid w:val="00B96B35"/>
    <w:rsid w:val="00BA46F3"/>
    <w:rsid w:val="00C20FA3"/>
    <w:rsid w:val="00C63759"/>
    <w:rsid w:val="00C63C2E"/>
    <w:rsid w:val="00D025B1"/>
    <w:rsid w:val="00D27C2B"/>
    <w:rsid w:val="00D36327"/>
    <w:rsid w:val="00D7094F"/>
    <w:rsid w:val="00D85CF1"/>
    <w:rsid w:val="00DB329C"/>
    <w:rsid w:val="00E125E1"/>
    <w:rsid w:val="00E15764"/>
    <w:rsid w:val="00E3524E"/>
    <w:rsid w:val="00E605B0"/>
    <w:rsid w:val="00E83667"/>
    <w:rsid w:val="00EC452F"/>
    <w:rsid w:val="00ED0A78"/>
    <w:rsid w:val="00ED3B0E"/>
    <w:rsid w:val="00ED4D58"/>
    <w:rsid w:val="00F3628D"/>
    <w:rsid w:val="00F53991"/>
    <w:rsid w:val="00F5623E"/>
    <w:rsid w:val="00F742C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75F8464-0D07-487A-85AC-E179A30D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F1A"/>
  </w:style>
  <w:style w:type="paragraph" w:styleId="Footer">
    <w:name w:val="footer"/>
    <w:basedOn w:val="Normal"/>
    <w:link w:val="FooterChar"/>
    <w:uiPriority w:val="99"/>
    <w:unhideWhenUsed/>
    <w:rsid w:val="00FF1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F1A"/>
  </w:style>
  <w:style w:type="paragraph" w:styleId="BalloonText">
    <w:name w:val="Balloon Text"/>
    <w:basedOn w:val="Normal"/>
    <w:link w:val="BalloonTextChar"/>
    <w:uiPriority w:val="99"/>
    <w:semiHidden/>
    <w:unhideWhenUsed/>
    <w:rsid w:val="00463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2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6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001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60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78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34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9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24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6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63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4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6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4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8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4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681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27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6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92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3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2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85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3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1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81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04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2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82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01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09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16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9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22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061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03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105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79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5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4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55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91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722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1837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77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26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7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42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3594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483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78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52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5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85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55">
          <w:marLeft w:val="144"/>
          <w:marRight w:val="0"/>
          <w:marTop w:val="24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99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063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12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812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7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7710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1058">
          <w:marLeft w:val="144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2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7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7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479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7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2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60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949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79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436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18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225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56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372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88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0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2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4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11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13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1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09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095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41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17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07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35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3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7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9633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88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904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4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2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581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69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429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810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27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588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173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07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0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698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276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445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511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197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557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4942">
          <w:marLeft w:val="806"/>
          <w:marRight w:val="0"/>
          <w:marTop w:val="154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52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34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92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9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04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857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36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35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622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9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517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3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7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66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288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4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81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826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0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03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8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2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Valley Fair Housing Center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Zimmerman</dc:creator>
  <cp:lastModifiedBy>John Zimmerman</cp:lastModifiedBy>
  <cp:revision>22</cp:revision>
  <cp:lastPrinted>2015-07-05T17:28:00Z</cp:lastPrinted>
  <dcterms:created xsi:type="dcterms:W3CDTF">2015-06-22T14:48:00Z</dcterms:created>
  <dcterms:modified xsi:type="dcterms:W3CDTF">2015-07-05T17:28:00Z</dcterms:modified>
</cp:coreProperties>
</file>